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BB" w:rsidRDefault="002F69BB" w:rsidP="002F69BB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F69BB" w:rsidRDefault="002F69BB" w:rsidP="002F69BB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2F69BB" w:rsidRDefault="002F69BB" w:rsidP="002F69BB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Шестаковский сельсовет</w:t>
      </w:r>
    </w:p>
    <w:p w:rsidR="002F69BB" w:rsidRDefault="002F69BB" w:rsidP="002F69BB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Ташлинского района</w:t>
      </w:r>
    </w:p>
    <w:p w:rsidR="002F69BB" w:rsidRDefault="002F69BB" w:rsidP="002F69BB">
      <w:pPr>
        <w:pStyle w:val="1"/>
        <w:spacing w:before="0" w:after="0"/>
        <w:ind w:left="57"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Оренбургской области</w:t>
      </w:r>
    </w:p>
    <w:p w:rsidR="002F69BB" w:rsidRDefault="002F69BB" w:rsidP="002F69BB">
      <w:pPr>
        <w:pStyle w:val="1"/>
        <w:ind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ПОСТАНОВЛЕНИЕ</w:t>
      </w:r>
    </w:p>
    <w:p w:rsidR="002F69BB" w:rsidRDefault="002F69BB" w:rsidP="002F69BB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05.09.2023 г  №  68 </w:t>
      </w:r>
      <w:proofErr w:type="spellStart"/>
      <w:r>
        <w:rPr>
          <w:rFonts w:ascii="Times New Roman" w:hAnsi="Times New Roman"/>
          <w:b w:val="0"/>
          <w:sz w:val="28"/>
          <w:szCs w:val="28"/>
          <w:u w:val="single"/>
        </w:rPr>
        <w:t>п</w:t>
      </w:r>
      <w:proofErr w:type="spellEnd"/>
    </w:p>
    <w:p w:rsidR="002F69BB" w:rsidRDefault="002F69BB" w:rsidP="002F6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 Шестаковка</w:t>
      </w:r>
    </w:p>
    <w:p w:rsidR="002F69BB" w:rsidRDefault="00EE6E59" w:rsidP="002F6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E59">
        <w:pict>
          <v:line id="_x0000_s1028" style="position:absolute;flip:x;z-index:251656192" from="10.2pt,22.75pt" to="28.2pt,22.75pt"/>
        </w:pict>
      </w:r>
      <w:r w:rsidRPr="00EE6E59">
        <w:pict>
          <v:line id="_x0000_s1029" style="position:absolute;flip:x;z-index:251657216" from="10.2pt,22.75pt" to="10.2pt,45.15pt"/>
        </w:pict>
      </w:r>
    </w:p>
    <w:p w:rsidR="002F69BB" w:rsidRDefault="00EE6E59" w:rsidP="00AB5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E59">
        <w:pict>
          <v:line id="_x0000_s1026" style="position:absolute;z-index:251658240" from="180.1pt,1.05pt" to="180.1pt,19.05pt"/>
        </w:pict>
      </w:r>
      <w:r w:rsidRPr="00EE6E59">
        <w:pict>
          <v:line id="_x0000_s1027" style="position:absolute;flip:x;z-index:251659264" from="162.1pt,1.05pt" to="180.1pt,1.05pt"/>
        </w:pict>
      </w:r>
      <w:r w:rsidR="002F69BB">
        <w:rPr>
          <w:rFonts w:ascii="Times New Roman" w:hAnsi="Times New Roman" w:cs="Times New Roman"/>
          <w:sz w:val="28"/>
          <w:szCs w:val="28"/>
        </w:rPr>
        <w:t xml:space="preserve">     «</w:t>
      </w:r>
      <w:r w:rsidR="00AB54DE">
        <w:rPr>
          <w:rFonts w:ascii="Times New Roman" w:hAnsi="Times New Roman" w:cs="Times New Roman"/>
          <w:sz w:val="28"/>
          <w:szCs w:val="28"/>
        </w:rPr>
        <w:t>о присвоении адреса</w:t>
      </w:r>
      <w:r w:rsidR="002F69BB">
        <w:rPr>
          <w:rFonts w:ascii="Times New Roman" w:hAnsi="Times New Roman" w:cs="Times New Roman"/>
          <w:sz w:val="28"/>
          <w:szCs w:val="28"/>
        </w:rPr>
        <w:t>»</w:t>
      </w:r>
    </w:p>
    <w:p w:rsidR="002F69BB" w:rsidRDefault="002F69BB" w:rsidP="002F69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2F69B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Федеральным законом №131-ФЗ от 06.10.2003 г. «Об общих принципах организации местного самоуправления в РФ», ст. 3 Федерального закона №137-ФЗ от 25.10.2001 г. «О введение в действие Земельного Кодекса Российской Федерации», руководствуясь ст. 29 Земельного Кодекса Российской Федерации, в связи с проведенной инвентаризацией объектов недвижимости на территории Шестаковского сельсовета Ташлинского района Оренбургской области:</w:t>
      </w:r>
      <w:proofErr w:type="gramEnd"/>
    </w:p>
    <w:p w:rsidR="002F69BB" w:rsidRDefault="00AB54DE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Присвоить</w:t>
      </w:r>
      <w:r w:rsidR="002F69BB">
        <w:rPr>
          <w:rFonts w:ascii="Times New Roman" w:hAnsi="Times New Roman" w:cs="Times New Roman"/>
          <w:sz w:val="28"/>
        </w:rPr>
        <w:t xml:space="preserve"> адрес земельного участка с кадастровым номером 56:31:1602001:203,  Российская Федерация, Оренбургская область, </w:t>
      </w:r>
      <w:r>
        <w:rPr>
          <w:rFonts w:ascii="Times New Roman" w:hAnsi="Times New Roman" w:cs="Times New Roman"/>
          <w:sz w:val="28"/>
        </w:rPr>
        <w:t xml:space="preserve">муниципальный </w:t>
      </w:r>
      <w:r w:rsidR="002F69BB">
        <w:rPr>
          <w:rFonts w:ascii="Times New Roman" w:hAnsi="Times New Roman" w:cs="Times New Roman"/>
          <w:sz w:val="28"/>
        </w:rPr>
        <w:t xml:space="preserve">Ташлинский район, </w:t>
      </w:r>
      <w:r>
        <w:rPr>
          <w:rFonts w:ascii="Times New Roman" w:hAnsi="Times New Roman" w:cs="Times New Roman"/>
          <w:sz w:val="28"/>
        </w:rPr>
        <w:t xml:space="preserve">сельское поселение </w:t>
      </w:r>
      <w:r w:rsidR="002F69BB">
        <w:rPr>
          <w:rFonts w:ascii="Times New Roman" w:hAnsi="Times New Roman" w:cs="Times New Roman"/>
          <w:sz w:val="28"/>
        </w:rPr>
        <w:t>Шестаковский сельсовет, село Шестаковка, улица Центральная, земельный участок 91.</w:t>
      </w: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Ранее используемые адреса для данного жилого дома считать недействительными с момента принятия настоящего постановления.</w:t>
      </w:r>
    </w:p>
    <w:p w:rsidR="002F69BB" w:rsidRDefault="002F69BB" w:rsidP="002F69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Постановление вступает в силу со дня его подписания.</w:t>
      </w: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Р.И. Халитова</w:t>
      </w:r>
    </w:p>
    <w:p w:rsidR="002F69BB" w:rsidRDefault="002F69BB" w:rsidP="002F69B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</w:rPr>
      </w:pPr>
    </w:p>
    <w:p w:rsidR="002F69BB" w:rsidRDefault="002F69BB" w:rsidP="002F6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Шмидт Н.Н.</w:t>
      </w:r>
    </w:p>
    <w:p w:rsidR="002F69BB" w:rsidRDefault="002F69BB" w:rsidP="002F69BB"/>
    <w:p w:rsidR="003A2BEA" w:rsidRDefault="003A2BEA"/>
    <w:sectPr w:rsidR="003A2BEA" w:rsidSect="00EE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9BB"/>
    <w:rsid w:val="002F69BB"/>
    <w:rsid w:val="003A2BEA"/>
    <w:rsid w:val="00426F1A"/>
    <w:rsid w:val="00AB54DE"/>
    <w:rsid w:val="00E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9"/>
  </w:style>
  <w:style w:type="paragraph" w:styleId="1">
    <w:name w:val="heading 1"/>
    <w:basedOn w:val="a"/>
    <w:next w:val="a"/>
    <w:link w:val="10"/>
    <w:qFormat/>
    <w:rsid w:val="002F69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9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F6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4</cp:revision>
  <cp:lastPrinted>2023-09-05T10:49:00Z</cp:lastPrinted>
  <dcterms:created xsi:type="dcterms:W3CDTF">2023-09-05T09:51:00Z</dcterms:created>
  <dcterms:modified xsi:type="dcterms:W3CDTF">2023-09-05T10:58:00Z</dcterms:modified>
</cp:coreProperties>
</file>